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EA56" w14:textId="3C51A96B" w:rsidR="00587185" w:rsidRDefault="00B95029" w:rsidP="0058718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66525FD7" wp14:editId="23DD5367">
            <wp:simplePos x="0" y="0"/>
            <wp:positionH relativeFrom="margin">
              <wp:align>center</wp:align>
            </wp:positionH>
            <wp:positionV relativeFrom="page">
              <wp:posOffset>438150</wp:posOffset>
            </wp:positionV>
            <wp:extent cx="981075" cy="419100"/>
            <wp:effectExtent l="0" t="0" r="9525" b="0"/>
            <wp:wrapSquare wrapText="bothSides" distT="0" distB="0" distL="114300" distR="114300"/>
            <wp:docPr id="11674978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5E3609" w14:textId="77777777" w:rsidR="00587185" w:rsidRDefault="00587185" w:rsidP="00587185">
      <w:pPr>
        <w:jc w:val="center"/>
        <w:rPr>
          <w:b/>
          <w:sz w:val="24"/>
          <w:szCs w:val="24"/>
        </w:rPr>
      </w:pPr>
    </w:p>
    <w:p w14:paraId="00000001" w14:textId="6517D99A" w:rsidR="00350106" w:rsidRDefault="00E43669" w:rsidP="005871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CNA Fly traz experiência de aprendiza</w:t>
      </w:r>
      <w:r w:rsidR="113F3395" w:rsidRPr="23C4247D">
        <w:rPr>
          <w:b/>
          <w:bCs/>
          <w:sz w:val="24"/>
          <w:szCs w:val="24"/>
        </w:rPr>
        <w:t>gem</w:t>
      </w:r>
      <w:r>
        <w:rPr>
          <w:b/>
          <w:sz w:val="24"/>
          <w:szCs w:val="24"/>
        </w:rPr>
        <w:t xml:space="preserve"> com </w:t>
      </w:r>
      <w:r w:rsidR="428EDB44" w:rsidRPr="05B6E246">
        <w:rPr>
          <w:b/>
          <w:bCs/>
          <w:sz w:val="24"/>
          <w:szCs w:val="24"/>
        </w:rPr>
        <w:t>personalização</w:t>
      </w:r>
    </w:p>
    <w:p w14:paraId="6D6EB5B3" w14:textId="77777777" w:rsidR="00587185" w:rsidRDefault="00587185" w:rsidP="00587185">
      <w:pPr>
        <w:jc w:val="center"/>
        <w:rPr>
          <w:i/>
        </w:rPr>
      </w:pPr>
    </w:p>
    <w:p w14:paraId="00000002" w14:textId="4FDE51CD" w:rsidR="00350106" w:rsidRDefault="00E43669" w:rsidP="00587185">
      <w:pPr>
        <w:jc w:val="center"/>
        <w:rPr>
          <w:i/>
        </w:rPr>
      </w:pPr>
      <w:r>
        <w:rPr>
          <w:i/>
        </w:rPr>
        <w:t xml:space="preserve">Material didático voltado para uso em sala de aula e ambiente digital conta com recursos exclusivos, </w:t>
      </w:r>
      <w:r w:rsidR="69B68677" w:rsidRPr="3B93C3AE">
        <w:rPr>
          <w:i/>
          <w:iCs/>
        </w:rPr>
        <w:t xml:space="preserve">gamificação, </w:t>
      </w:r>
      <w:r w:rsidRPr="3B93C3AE">
        <w:rPr>
          <w:i/>
          <w:iCs/>
        </w:rPr>
        <w:t>tecnologia</w:t>
      </w:r>
      <w:r>
        <w:rPr>
          <w:i/>
        </w:rPr>
        <w:t xml:space="preserve"> avançada e atividades personalizadas</w:t>
      </w:r>
    </w:p>
    <w:p w14:paraId="00000003" w14:textId="77777777" w:rsidR="00350106" w:rsidRDefault="00350106" w:rsidP="00587185">
      <w:pPr>
        <w:jc w:val="center"/>
        <w:rPr>
          <w:i/>
        </w:rPr>
      </w:pPr>
    </w:p>
    <w:p w14:paraId="00000004" w14:textId="6BDC76F8" w:rsidR="00350106" w:rsidRDefault="00E43669" w:rsidP="00587185">
      <w:pPr>
        <w:jc w:val="both"/>
      </w:pPr>
      <w:r>
        <w:rPr>
          <w:b/>
        </w:rPr>
        <w:t xml:space="preserve">São Paulo, </w:t>
      </w:r>
      <w:proofErr w:type="spellStart"/>
      <w:r>
        <w:rPr>
          <w:b/>
        </w:rPr>
        <w:t>xx</w:t>
      </w:r>
      <w:proofErr w:type="spellEnd"/>
      <w:r>
        <w:rPr>
          <w:b/>
        </w:rPr>
        <w:t xml:space="preserve"> de janeiro de 2024</w:t>
      </w:r>
      <w:r>
        <w:t xml:space="preserve"> – O CNA Idiomas lança </w:t>
      </w:r>
      <w:r w:rsidR="39785EAE">
        <w:t>a coleção</w:t>
      </w:r>
      <w:r>
        <w:t xml:space="preserve"> CNA Fly, </w:t>
      </w:r>
      <w:r w:rsidR="79029795">
        <w:t>que traz</w:t>
      </w:r>
      <w:r>
        <w:t xml:space="preserve"> </w:t>
      </w:r>
      <w:r w:rsidR="1F03BA20">
        <w:t xml:space="preserve">um </w:t>
      </w:r>
      <w:r>
        <w:t>conceito transformador de ensino de inglês</w:t>
      </w:r>
      <w:r w:rsidR="0031059B">
        <w:t xml:space="preserve"> </w:t>
      </w:r>
      <w:r>
        <w:t xml:space="preserve">voltado para </w:t>
      </w:r>
      <w:r w:rsidR="000818E7">
        <w:t>alunos a partir dos 14 anos</w:t>
      </w:r>
      <w:r>
        <w:t xml:space="preserve">, </w:t>
      </w:r>
      <w:r w:rsidR="44352C05">
        <w:t>integrando</w:t>
      </w:r>
      <w:r>
        <w:t xml:space="preserve"> materiais didáticos para uso em sala de aula e em ambiente digital, com elementos de gamificação e </w:t>
      </w:r>
      <w:r w:rsidR="00EA2CCA">
        <w:t>possibilidades</w:t>
      </w:r>
      <w:r w:rsidR="60627F3B">
        <w:t xml:space="preserve"> de personalização</w:t>
      </w:r>
      <w:r>
        <w:t xml:space="preserve"> que auxiliam na aprendizagem. </w:t>
      </w:r>
      <w:r w:rsidR="00824DA5">
        <w:t>O</w:t>
      </w:r>
      <w:r w:rsidR="0031059B">
        <w:t xml:space="preserve"> material foi feito a partir de diversas pesquisas e est</w:t>
      </w:r>
      <w:r w:rsidR="5D8FF0F4">
        <w:t>á</w:t>
      </w:r>
      <w:r>
        <w:t xml:space="preserve"> em conformidade com o Quadro Comum Europeu de Referência para Línguas (CEFR)</w:t>
      </w:r>
      <w:r w:rsidR="0031059B">
        <w:t>.</w:t>
      </w:r>
      <w:r>
        <w:t xml:space="preserve"> </w:t>
      </w:r>
      <w:r w:rsidR="0031059B">
        <w:t>O</w:t>
      </w:r>
      <w:r>
        <w:t xml:space="preserve"> CNA Fly </w:t>
      </w:r>
      <w:r w:rsidR="0A2064D8">
        <w:t>aprimora</w:t>
      </w:r>
      <w:r w:rsidR="00EA2CCA">
        <w:t xml:space="preserve"> </w:t>
      </w:r>
      <w:r>
        <w:t>a experiência de aprendizado</w:t>
      </w:r>
      <w:r w:rsidR="6599F6C0">
        <w:t xml:space="preserve"> do idioma</w:t>
      </w:r>
      <w:r>
        <w:t>, oferecendo vivências dinâmicas e interativas tanto para estudantes quanto para educadores.</w:t>
      </w:r>
    </w:p>
    <w:p w14:paraId="1774DE55" w14:textId="77777777" w:rsidR="006D48B2" w:rsidRDefault="006D48B2" w:rsidP="00587185">
      <w:pPr>
        <w:jc w:val="both"/>
      </w:pPr>
    </w:p>
    <w:p w14:paraId="00000005" w14:textId="7D875274" w:rsidR="00350106" w:rsidRDefault="00E43669" w:rsidP="00587185">
      <w:pPr>
        <w:jc w:val="both"/>
      </w:pPr>
      <w:r>
        <w:t xml:space="preserve">“Com novos recursos, o </w:t>
      </w:r>
      <w:r w:rsidR="000C2601">
        <w:t>material</w:t>
      </w:r>
      <w:sdt>
        <w:sdtPr>
          <w:tag w:val="goog_rdk_2"/>
          <w:id w:val="484596016"/>
          <w:showingPlcHdr/>
        </w:sdtPr>
        <w:sdtEndPr/>
        <w:sdtContent>
          <w:r w:rsidR="001C3539">
            <w:t xml:space="preserve">     </w:t>
          </w:r>
        </w:sdtContent>
      </w:sdt>
      <w:r>
        <w:t>apresenta uma identidade visual única, atividades</w:t>
      </w:r>
      <w:sdt>
        <w:sdtPr>
          <w:tag w:val="goog_rdk_3"/>
          <w:id w:val="375665775"/>
        </w:sdtPr>
        <w:sdtEndPr/>
        <w:sdtContent>
          <w:r w:rsidR="001C3539">
            <w:t xml:space="preserve"> </w:t>
          </w:r>
        </w:sdtContent>
      </w:sdt>
      <w:r>
        <w:t>gamificadas</w:t>
      </w:r>
      <w:r w:rsidR="00D35A0C">
        <w:t xml:space="preserve">, como jogos no livro didático que auxiliam na prática do idioma, </w:t>
      </w:r>
      <w:r>
        <w:t>e outras personalizações que permitem ao aluno escolher trilhas de aprendiza</w:t>
      </w:r>
      <w:r w:rsidR="31C2CBE6">
        <w:t>gem</w:t>
      </w:r>
      <w:r>
        <w:t xml:space="preserve"> </w:t>
      </w:r>
      <w:r w:rsidR="31C2CBE6">
        <w:t>conforme seus interesses e</w:t>
      </w:r>
      <w:r>
        <w:t xml:space="preserve"> </w:t>
      </w:r>
      <w:r w:rsidR="31C2CBE6">
        <w:t>necessidades.</w:t>
      </w:r>
      <w:r>
        <w:t xml:space="preserve"> </w:t>
      </w:r>
      <w:r w:rsidR="66980AA9">
        <w:t>Como sempre dizemos, o</w:t>
      </w:r>
      <w:r w:rsidR="1614107D">
        <w:t xml:space="preserve"> aluno terá o</w:t>
      </w:r>
      <w:r w:rsidR="6E5CBF43">
        <w:t xml:space="preserve"> </w:t>
      </w:r>
      <w:r w:rsidR="1BA4FDA0">
        <w:t>’</w:t>
      </w:r>
      <w:r w:rsidR="1614107D">
        <w:t>superpoder da escolha</w:t>
      </w:r>
      <w:r w:rsidR="7BADEBE7">
        <w:t>’</w:t>
      </w:r>
      <w:r w:rsidR="1614107D">
        <w:t>.</w:t>
      </w:r>
      <w:r>
        <w:t xml:space="preserve"> </w:t>
      </w:r>
      <w:r w:rsidR="000C2601">
        <w:t>As novidades</w:t>
      </w:r>
      <w:r>
        <w:t xml:space="preserve"> possibilita</w:t>
      </w:r>
      <w:r w:rsidR="000C2601">
        <w:t>m</w:t>
      </w:r>
      <w:r w:rsidR="00F625E0">
        <w:t xml:space="preserve"> </w:t>
      </w:r>
      <w:r>
        <w:t>mais autonomia e dinamismo na hora de aprender, com acompanhamento do progresso e entendimento claro das conquistas obtidas</w:t>
      </w:r>
      <w:r w:rsidR="5D2AFA35">
        <w:t>, seja em sala de aula, seja no ambiente digital</w:t>
      </w:r>
      <w:r>
        <w:t>”, comenta Marcelo Barros, CKO do CNA Idiomas.</w:t>
      </w:r>
    </w:p>
    <w:p w14:paraId="3D4C9F97" w14:textId="77777777" w:rsidR="00587185" w:rsidRDefault="00587185" w:rsidP="00587185">
      <w:pPr>
        <w:jc w:val="both"/>
      </w:pPr>
    </w:p>
    <w:p w14:paraId="00000006" w14:textId="749F82E9" w:rsidR="00350106" w:rsidRDefault="00E43669" w:rsidP="00587185">
      <w:pPr>
        <w:jc w:val="both"/>
      </w:pPr>
      <w:r>
        <w:t xml:space="preserve">Entre os diferenciais, destacam-se a nova plataforma digital, que utiliza inteligência artificial e </w:t>
      </w:r>
      <w:r w:rsidR="397FA2CC">
        <w:t xml:space="preserve">produção </w:t>
      </w:r>
      <w:r>
        <w:t xml:space="preserve">humana para gerar conteúdos, </w:t>
      </w:r>
      <w:r w:rsidR="7F96FF41">
        <w:t>e</w:t>
      </w:r>
      <w:r>
        <w:t xml:space="preserve"> ferramentas práticas, como vídeos de revisão e exercícios interativos. Já os professores conta</w:t>
      </w:r>
      <w:r w:rsidR="00B07776">
        <w:t>m</w:t>
      </w:r>
      <w:r>
        <w:t xml:space="preserve"> com o </w:t>
      </w:r>
      <w:proofErr w:type="spellStart"/>
      <w:r>
        <w:t>Teacher’s</w:t>
      </w:r>
      <w:proofErr w:type="spellEnd"/>
      <w:r>
        <w:t xml:space="preserve"> </w:t>
      </w:r>
      <w:r w:rsidR="64F780BB">
        <w:t>Pack</w:t>
      </w:r>
      <w:r>
        <w:t>, que proporciona uma experiência otimizada, facilitando o planejamento e a condução de aulas</w:t>
      </w:r>
      <w:r w:rsidR="00BE4AAB">
        <w:t xml:space="preserve"> dinâmicas</w:t>
      </w:r>
      <w:r w:rsidR="1291E362">
        <w:t xml:space="preserve"> e contribuindo para o desenvolvimento do professor</w:t>
      </w:r>
      <w:r>
        <w:t>.</w:t>
      </w:r>
    </w:p>
    <w:p w14:paraId="103C759F" w14:textId="77777777" w:rsidR="00587185" w:rsidRDefault="00587185" w:rsidP="00587185">
      <w:pPr>
        <w:jc w:val="both"/>
      </w:pPr>
    </w:p>
    <w:p w14:paraId="7C4413ED" w14:textId="0362A91A" w:rsidR="00587185" w:rsidRDefault="00E43669" w:rsidP="00587185">
      <w:pPr>
        <w:jc w:val="both"/>
      </w:pPr>
      <w:r>
        <w:t>O CNA Fly traz ainda programas de capacitaç</w:t>
      </w:r>
      <w:r w:rsidR="471AA7FE">
        <w:t>ão</w:t>
      </w:r>
      <w:r>
        <w:t xml:space="preserve"> específic</w:t>
      </w:r>
      <w:r w:rsidR="1451817F">
        <w:t>o</w:t>
      </w:r>
      <w:r>
        <w:t xml:space="preserve">s para </w:t>
      </w:r>
      <w:r w:rsidR="44361E16">
        <w:t>as</w:t>
      </w:r>
      <w:r>
        <w:t xml:space="preserve"> equipes pedagógicas</w:t>
      </w:r>
      <w:r w:rsidR="607C582F">
        <w:t xml:space="preserve"> das escolas CNA</w:t>
      </w:r>
      <w:r>
        <w:t>. A iniciativa</w:t>
      </w:r>
      <w:r w:rsidR="0031059B">
        <w:t xml:space="preserve"> reforça</w:t>
      </w:r>
      <w:r>
        <w:t xml:space="preserve"> o compromisso da rede </w:t>
      </w:r>
      <w:r w:rsidR="0031059B">
        <w:t xml:space="preserve">com </w:t>
      </w:r>
      <w:r w:rsidR="6796983D">
        <w:t>a Educação</w:t>
      </w:r>
      <w:r w:rsidR="0031059B">
        <w:t>, oferecendo</w:t>
      </w:r>
      <w:r>
        <w:t xml:space="preserve"> um ensino de idiomas de qualidade</w:t>
      </w:r>
      <w:r w:rsidR="000C2601">
        <w:t xml:space="preserve"> e que atenda</w:t>
      </w:r>
      <w:r>
        <w:t xml:space="preserve"> </w:t>
      </w:r>
      <w:r w:rsidR="53E96D60">
        <w:t>à</w:t>
      </w:r>
      <w:r>
        <w:t>s demandas contemporâneas</w:t>
      </w:r>
      <w:r w:rsidR="00D35A0C">
        <w:t xml:space="preserve">. </w:t>
      </w:r>
      <w:r w:rsidR="002F797A">
        <w:t>“</w:t>
      </w:r>
      <w:r w:rsidR="000C2601">
        <w:t xml:space="preserve">Com o CNA, </w:t>
      </w:r>
      <w:r>
        <w:t>o</w:t>
      </w:r>
      <w:r w:rsidR="002F797A">
        <w:t>s</w:t>
      </w:r>
      <w:r>
        <w:t xml:space="preserve"> aluno</w:t>
      </w:r>
      <w:r w:rsidR="002F797A">
        <w:t>s</w:t>
      </w:r>
      <w:r>
        <w:t xml:space="preserve"> </w:t>
      </w:r>
      <w:r w:rsidR="0031059B">
        <w:t xml:space="preserve">se preparam para as oportunidades </w:t>
      </w:r>
      <w:r w:rsidR="00B24065">
        <w:t xml:space="preserve">do </w:t>
      </w:r>
      <w:r w:rsidR="2195E4AB">
        <w:t xml:space="preserve">presente e do </w:t>
      </w:r>
      <w:r w:rsidR="00B24065">
        <w:t xml:space="preserve">futuro, </w:t>
      </w:r>
      <w:r w:rsidR="2409F1F5">
        <w:t>independentemente</w:t>
      </w:r>
      <w:r w:rsidR="598FFB74">
        <w:t xml:space="preserve"> </w:t>
      </w:r>
      <w:r w:rsidR="2409F1F5">
        <w:t>de quais sejam</w:t>
      </w:r>
      <w:r w:rsidR="598FFB74">
        <w:t xml:space="preserve"> os</w:t>
      </w:r>
      <w:r w:rsidR="00B24065">
        <w:t xml:space="preserve"> </w:t>
      </w:r>
      <w:r w:rsidR="598FFB74">
        <w:t>seus objetivos no</w:t>
      </w:r>
      <w:r w:rsidR="00B24065">
        <w:t xml:space="preserve"> </w:t>
      </w:r>
      <w:r w:rsidR="598FFB74">
        <w:t>idioma.</w:t>
      </w:r>
      <w:r w:rsidR="0031059B">
        <w:t xml:space="preserve"> </w:t>
      </w:r>
      <w:r w:rsidR="3680CD94">
        <w:t>Assim</w:t>
      </w:r>
      <w:r w:rsidR="0031059B">
        <w:t xml:space="preserve">, conseguem </w:t>
      </w:r>
      <w:r>
        <w:t>const</w:t>
      </w:r>
      <w:r w:rsidR="0031059B">
        <w:t>ruir</w:t>
      </w:r>
      <w:r>
        <w:t xml:space="preserve"> uma base sólida de conhecimento</w:t>
      </w:r>
      <w:r w:rsidR="00B24065">
        <w:t>, se tornando capazes de se comunicar</w:t>
      </w:r>
      <w:r w:rsidR="002F797A">
        <w:t xml:space="preserve"> </w:t>
      </w:r>
      <w:r>
        <w:t>com clareza e segurança</w:t>
      </w:r>
      <w:r w:rsidR="279258A0">
        <w:t xml:space="preserve"> no idioma</w:t>
      </w:r>
      <w:r w:rsidR="002F797A">
        <w:t xml:space="preserve">”, finaliza Barros. </w:t>
      </w:r>
    </w:p>
    <w:p w14:paraId="5313ACCA" w14:textId="77777777" w:rsidR="00587185" w:rsidRDefault="00587185" w:rsidP="00587185"/>
    <w:p w14:paraId="11CD6BDC" w14:textId="77777777" w:rsidR="00587185" w:rsidRDefault="00587185" w:rsidP="00587185"/>
    <w:p w14:paraId="00000009" w14:textId="3FB1D13F" w:rsidR="00350106" w:rsidRPr="00587185" w:rsidRDefault="00E43669" w:rsidP="00587185">
      <w:pPr>
        <w:jc w:val="both"/>
        <w:rPr>
          <w:b/>
        </w:rPr>
      </w:pPr>
      <w:r>
        <w:rPr>
          <w:b/>
        </w:rPr>
        <w:t>Sobre o CNA+</w:t>
      </w:r>
    </w:p>
    <w:p w14:paraId="0000000A" w14:textId="5F70063F" w:rsidR="00350106" w:rsidRDefault="00E43669" w:rsidP="00587185">
      <w:pPr>
        <w:jc w:val="both"/>
      </w:pPr>
      <w:r>
        <w:t xml:space="preserve">Grupo educacional com mais de 900 franquias localizadas em todos os Estados do Brasil, o CNA+ é composto pelas marcas CNA Idiomas e </w:t>
      </w:r>
      <w:proofErr w:type="spellStart"/>
      <w:r>
        <w:t>Ctrl+Play</w:t>
      </w:r>
      <w:proofErr w:type="spellEnd"/>
      <w:r>
        <w:t xml:space="preserve">. A franquia de ensino de idiomas (cursos de inglês e espanhol) tem mais de 50 anos de atuação no mercado e cerca de 400 mil alunos/ano em mais de 750 unidades, sendo uma das marcas mais premiadas </w:t>
      </w:r>
      <w:proofErr w:type="gramStart"/>
      <w:r>
        <w:t>do franchising nacional</w:t>
      </w:r>
      <w:proofErr w:type="gramEnd"/>
      <w:r>
        <w:t xml:space="preserve">. Já a </w:t>
      </w:r>
      <w:proofErr w:type="spellStart"/>
      <w:r>
        <w:t>Ctrl+Play</w:t>
      </w:r>
      <w:proofErr w:type="spellEnd"/>
      <w:r>
        <w:t xml:space="preserve">, franquia de tecnologia e inovação, oferece cursos de robótica e programação para o público a partir de 7 anos. Faz parte do grupo CNA+ desde novembro de 2023 e, atualmente, conta com mais de 120 unidades em operação. </w:t>
      </w:r>
    </w:p>
    <w:p w14:paraId="0000000B" w14:textId="77777777" w:rsidR="00350106" w:rsidRDefault="00350106" w:rsidP="00587185"/>
    <w:p w14:paraId="0000000C" w14:textId="77777777" w:rsidR="00350106" w:rsidRDefault="00E43669" w:rsidP="0058718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Contatos para a imprensa</w:t>
      </w:r>
    </w:p>
    <w:p w14:paraId="0000000D" w14:textId="77777777" w:rsidR="00350106" w:rsidRDefault="00E43669" w:rsidP="00587185">
      <w:pPr>
        <w:rPr>
          <w:b/>
        </w:rPr>
      </w:pPr>
      <w:r>
        <w:rPr>
          <w:b/>
        </w:rPr>
        <w:t>Loures Comunicação</w:t>
      </w:r>
    </w:p>
    <w:p w14:paraId="0000000E" w14:textId="77777777" w:rsidR="00350106" w:rsidRDefault="00E43669" w:rsidP="00587185">
      <w:r>
        <w:t>Barbara Franco</w:t>
      </w:r>
    </w:p>
    <w:p w14:paraId="0000000F" w14:textId="77777777" w:rsidR="00350106" w:rsidRDefault="00E43669" w:rsidP="00587185">
      <w:r>
        <w:t>barbara.franco@loures.com.br</w:t>
      </w:r>
    </w:p>
    <w:p w14:paraId="00000010" w14:textId="77777777" w:rsidR="00350106" w:rsidRDefault="00E43669" w:rsidP="00587185">
      <w:r>
        <w:t>(11)98264-4871</w:t>
      </w:r>
    </w:p>
    <w:p w14:paraId="00000011" w14:textId="77777777" w:rsidR="00350106" w:rsidRDefault="00350106" w:rsidP="00587185"/>
    <w:p w14:paraId="00000012" w14:textId="77777777" w:rsidR="00350106" w:rsidRDefault="00E43669" w:rsidP="00587185">
      <w:r>
        <w:t>Maria Eduarda Trindade</w:t>
      </w:r>
    </w:p>
    <w:p w14:paraId="00000013" w14:textId="77777777" w:rsidR="00350106" w:rsidRDefault="00E43669" w:rsidP="00587185">
      <w:r>
        <w:t>maria.trindade@loures.com.br</w:t>
      </w:r>
    </w:p>
    <w:p w14:paraId="00000014" w14:textId="77777777" w:rsidR="00350106" w:rsidRDefault="00E43669" w:rsidP="00587185">
      <w:r>
        <w:t>(11) 96011-5239</w:t>
      </w:r>
    </w:p>
    <w:p w14:paraId="00000015" w14:textId="77777777" w:rsidR="00350106" w:rsidRDefault="00350106" w:rsidP="00587185"/>
    <w:p w14:paraId="00000016" w14:textId="77777777" w:rsidR="00350106" w:rsidRDefault="00E43669" w:rsidP="00587185">
      <w:r>
        <w:t xml:space="preserve">Luci Anunciato </w:t>
      </w:r>
    </w:p>
    <w:p w14:paraId="00000017" w14:textId="77777777" w:rsidR="00350106" w:rsidRDefault="00E43669" w:rsidP="00587185">
      <w:r>
        <w:t xml:space="preserve">luci.anunciato@loures.com.br  </w:t>
      </w:r>
    </w:p>
    <w:p w14:paraId="00000018" w14:textId="77777777" w:rsidR="00350106" w:rsidRDefault="00E43669" w:rsidP="00587185">
      <w:r>
        <w:t>(11) 99522-8600</w:t>
      </w:r>
    </w:p>
    <w:sectPr w:rsidR="00350106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C2355" w14:textId="77777777" w:rsidR="00EC4030" w:rsidRDefault="00EC4030">
      <w:pPr>
        <w:spacing w:line="240" w:lineRule="auto"/>
      </w:pPr>
      <w:r>
        <w:separator/>
      </w:r>
    </w:p>
  </w:endnote>
  <w:endnote w:type="continuationSeparator" w:id="0">
    <w:p w14:paraId="0D6DE36A" w14:textId="77777777" w:rsidR="00EC4030" w:rsidRDefault="00EC4030">
      <w:pPr>
        <w:spacing w:line="240" w:lineRule="auto"/>
      </w:pPr>
      <w:r>
        <w:continuationSeparator/>
      </w:r>
    </w:p>
  </w:endnote>
  <w:endnote w:type="continuationNotice" w:id="1">
    <w:p w14:paraId="3EB2ED23" w14:textId="77777777" w:rsidR="00EC4030" w:rsidRDefault="00EC40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33F9A" w14:textId="77777777" w:rsidR="00EC4030" w:rsidRDefault="00EC4030">
      <w:pPr>
        <w:spacing w:line="240" w:lineRule="auto"/>
      </w:pPr>
      <w:r>
        <w:separator/>
      </w:r>
    </w:p>
  </w:footnote>
  <w:footnote w:type="continuationSeparator" w:id="0">
    <w:p w14:paraId="7C0BE851" w14:textId="77777777" w:rsidR="00EC4030" w:rsidRDefault="00EC4030">
      <w:pPr>
        <w:spacing w:line="240" w:lineRule="auto"/>
      </w:pPr>
      <w:r>
        <w:continuationSeparator/>
      </w:r>
    </w:p>
  </w:footnote>
  <w:footnote w:type="continuationNotice" w:id="1">
    <w:p w14:paraId="77F9DBB6" w14:textId="77777777" w:rsidR="00EC4030" w:rsidRDefault="00EC40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350106" w:rsidRDefault="003501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06"/>
    <w:rsid w:val="000124ED"/>
    <w:rsid w:val="000214FA"/>
    <w:rsid w:val="000278C9"/>
    <w:rsid w:val="000317FE"/>
    <w:rsid w:val="000330B3"/>
    <w:rsid w:val="00035C4F"/>
    <w:rsid w:val="000524C9"/>
    <w:rsid w:val="00053348"/>
    <w:rsid w:val="000648DE"/>
    <w:rsid w:val="00070472"/>
    <w:rsid w:val="0008004F"/>
    <w:rsid w:val="000818E7"/>
    <w:rsid w:val="00081A6A"/>
    <w:rsid w:val="00084633"/>
    <w:rsid w:val="00092F02"/>
    <w:rsid w:val="00096B7C"/>
    <w:rsid w:val="000A344A"/>
    <w:rsid w:val="000C2601"/>
    <w:rsid w:val="000C7D23"/>
    <w:rsid w:val="000D15F3"/>
    <w:rsid w:val="000D397E"/>
    <w:rsid w:val="000E3923"/>
    <w:rsid w:val="000E4E23"/>
    <w:rsid w:val="000F0F6F"/>
    <w:rsid w:val="000F2614"/>
    <w:rsid w:val="0011474D"/>
    <w:rsid w:val="001217AA"/>
    <w:rsid w:val="00131B50"/>
    <w:rsid w:val="00131E21"/>
    <w:rsid w:val="001426E8"/>
    <w:rsid w:val="0014675C"/>
    <w:rsid w:val="001471A2"/>
    <w:rsid w:val="00154CA1"/>
    <w:rsid w:val="00157327"/>
    <w:rsid w:val="00171FD8"/>
    <w:rsid w:val="001A0D5B"/>
    <w:rsid w:val="001A196C"/>
    <w:rsid w:val="001A3453"/>
    <w:rsid w:val="001B5F5D"/>
    <w:rsid w:val="001C3539"/>
    <w:rsid w:val="001C6444"/>
    <w:rsid w:val="001D0E44"/>
    <w:rsid w:val="001F2FFB"/>
    <w:rsid w:val="001F4499"/>
    <w:rsid w:val="002020D2"/>
    <w:rsid w:val="00202DE1"/>
    <w:rsid w:val="00203B73"/>
    <w:rsid w:val="0021281C"/>
    <w:rsid w:val="002135F4"/>
    <w:rsid w:val="00222340"/>
    <w:rsid w:val="0022285D"/>
    <w:rsid w:val="00236380"/>
    <w:rsid w:val="0024033E"/>
    <w:rsid w:val="00242A82"/>
    <w:rsid w:val="002444CB"/>
    <w:rsid w:val="002473C4"/>
    <w:rsid w:val="00247D60"/>
    <w:rsid w:val="00257191"/>
    <w:rsid w:val="002703BA"/>
    <w:rsid w:val="00274614"/>
    <w:rsid w:val="002751F3"/>
    <w:rsid w:val="00284230"/>
    <w:rsid w:val="00291ED4"/>
    <w:rsid w:val="00292644"/>
    <w:rsid w:val="002962FC"/>
    <w:rsid w:val="00296D5C"/>
    <w:rsid w:val="002A1C35"/>
    <w:rsid w:val="002A35D2"/>
    <w:rsid w:val="002A7F51"/>
    <w:rsid w:val="002B346A"/>
    <w:rsid w:val="002C4431"/>
    <w:rsid w:val="002D1F1D"/>
    <w:rsid w:val="002D5C62"/>
    <w:rsid w:val="002E0001"/>
    <w:rsid w:val="002E09FB"/>
    <w:rsid w:val="002E259B"/>
    <w:rsid w:val="002E269B"/>
    <w:rsid w:val="002E62A4"/>
    <w:rsid w:val="002F797A"/>
    <w:rsid w:val="0031059B"/>
    <w:rsid w:val="00312866"/>
    <w:rsid w:val="00314300"/>
    <w:rsid w:val="0032200B"/>
    <w:rsid w:val="00331D3D"/>
    <w:rsid w:val="00337606"/>
    <w:rsid w:val="0034449A"/>
    <w:rsid w:val="00345CCC"/>
    <w:rsid w:val="00350106"/>
    <w:rsid w:val="00363C18"/>
    <w:rsid w:val="00365456"/>
    <w:rsid w:val="00372CB7"/>
    <w:rsid w:val="00376677"/>
    <w:rsid w:val="00380496"/>
    <w:rsid w:val="00381E6D"/>
    <w:rsid w:val="00391EF0"/>
    <w:rsid w:val="00394861"/>
    <w:rsid w:val="003A0AE9"/>
    <w:rsid w:val="003A2A98"/>
    <w:rsid w:val="003B3799"/>
    <w:rsid w:val="003E4B99"/>
    <w:rsid w:val="003E7494"/>
    <w:rsid w:val="003F122B"/>
    <w:rsid w:val="003F4D2D"/>
    <w:rsid w:val="004058F4"/>
    <w:rsid w:val="00416648"/>
    <w:rsid w:val="0041685B"/>
    <w:rsid w:val="004205B1"/>
    <w:rsid w:val="0042290C"/>
    <w:rsid w:val="004233B0"/>
    <w:rsid w:val="00424BE0"/>
    <w:rsid w:val="00435F7B"/>
    <w:rsid w:val="00451F37"/>
    <w:rsid w:val="00453E1F"/>
    <w:rsid w:val="00455C7A"/>
    <w:rsid w:val="00473D69"/>
    <w:rsid w:val="00491556"/>
    <w:rsid w:val="004A6885"/>
    <w:rsid w:val="004C7E27"/>
    <w:rsid w:val="004D0E70"/>
    <w:rsid w:val="004D1BB4"/>
    <w:rsid w:val="004D6728"/>
    <w:rsid w:val="00501371"/>
    <w:rsid w:val="005013D6"/>
    <w:rsid w:val="005039D0"/>
    <w:rsid w:val="005073E7"/>
    <w:rsid w:val="0053007B"/>
    <w:rsid w:val="00533A42"/>
    <w:rsid w:val="00541448"/>
    <w:rsid w:val="0054261F"/>
    <w:rsid w:val="00544B25"/>
    <w:rsid w:val="00545BF5"/>
    <w:rsid w:val="00553FA1"/>
    <w:rsid w:val="005547BE"/>
    <w:rsid w:val="005631E4"/>
    <w:rsid w:val="00574239"/>
    <w:rsid w:val="005768AE"/>
    <w:rsid w:val="0058302E"/>
    <w:rsid w:val="005854E6"/>
    <w:rsid w:val="00585F11"/>
    <w:rsid w:val="00587185"/>
    <w:rsid w:val="00595121"/>
    <w:rsid w:val="00595625"/>
    <w:rsid w:val="005A1A4B"/>
    <w:rsid w:val="005B545F"/>
    <w:rsid w:val="005B56E7"/>
    <w:rsid w:val="005B7BFA"/>
    <w:rsid w:val="005C0638"/>
    <w:rsid w:val="005C20EF"/>
    <w:rsid w:val="005C62A5"/>
    <w:rsid w:val="005C6B95"/>
    <w:rsid w:val="005F3143"/>
    <w:rsid w:val="005F3822"/>
    <w:rsid w:val="006063BB"/>
    <w:rsid w:val="00613CEA"/>
    <w:rsid w:val="00631A2D"/>
    <w:rsid w:val="006333DD"/>
    <w:rsid w:val="0064085F"/>
    <w:rsid w:val="00641F3D"/>
    <w:rsid w:val="00643F5D"/>
    <w:rsid w:val="00650CB5"/>
    <w:rsid w:val="006511B4"/>
    <w:rsid w:val="00655EC7"/>
    <w:rsid w:val="00663E10"/>
    <w:rsid w:val="0066573A"/>
    <w:rsid w:val="0067102E"/>
    <w:rsid w:val="0067622A"/>
    <w:rsid w:val="0067637D"/>
    <w:rsid w:val="0068414A"/>
    <w:rsid w:val="00693036"/>
    <w:rsid w:val="0069591E"/>
    <w:rsid w:val="00695F29"/>
    <w:rsid w:val="006A02BA"/>
    <w:rsid w:val="006A15DC"/>
    <w:rsid w:val="006A3791"/>
    <w:rsid w:val="006B43E4"/>
    <w:rsid w:val="006B61FF"/>
    <w:rsid w:val="006B6CB8"/>
    <w:rsid w:val="006C28FC"/>
    <w:rsid w:val="006C2A5C"/>
    <w:rsid w:val="006C7708"/>
    <w:rsid w:val="006D1687"/>
    <w:rsid w:val="006D48B2"/>
    <w:rsid w:val="006E0D1C"/>
    <w:rsid w:val="006E5C80"/>
    <w:rsid w:val="006F4968"/>
    <w:rsid w:val="006F5E37"/>
    <w:rsid w:val="007018B6"/>
    <w:rsid w:val="007171CD"/>
    <w:rsid w:val="007209E5"/>
    <w:rsid w:val="0072297F"/>
    <w:rsid w:val="00723186"/>
    <w:rsid w:val="00726AAC"/>
    <w:rsid w:val="00746FA3"/>
    <w:rsid w:val="00752260"/>
    <w:rsid w:val="0077134E"/>
    <w:rsid w:val="00771C5B"/>
    <w:rsid w:val="00774065"/>
    <w:rsid w:val="007801A6"/>
    <w:rsid w:val="007921F5"/>
    <w:rsid w:val="007A4551"/>
    <w:rsid w:val="007B519D"/>
    <w:rsid w:val="007C1A74"/>
    <w:rsid w:val="007C7E3D"/>
    <w:rsid w:val="007F5B37"/>
    <w:rsid w:val="00803B41"/>
    <w:rsid w:val="00805602"/>
    <w:rsid w:val="008077E0"/>
    <w:rsid w:val="00813E4D"/>
    <w:rsid w:val="00814750"/>
    <w:rsid w:val="00824DA5"/>
    <w:rsid w:val="008309CD"/>
    <w:rsid w:val="00835CF2"/>
    <w:rsid w:val="008427DA"/>
    <w:rsid w:val="008434A4"/>
    <w:rsid w:val="00846D33"/>
    <w:rsid w:val="0086148B"/>
    <w:rsid w:val="00862CA1"/>
    <w:rsid w:val="0087470E"/>
    <w:rsid w:val="008A30B4"/>
    <w:rsid w:val="008A3E7E"/>
    <w:rsid w:val="008B4AE1"/>
    <w:rsid w:val="008C377C"/>
    <w:rsid w:val="008D13E0"/>
    <w:rsid w:val="008E4407"/>
    <w:rsid w:val="008F293C"/>
    <w:rsid w:val="008F63A1"/>
    <w:rsid w:val="00905418"/>
    <w:rsid w:val="00907175"/>
    <w:rsid w:val="00922E08"/>
    <w:rsid w:val="00926FD5"/>
    <w:rsid w:val="00943719"/>
    <w:rsid w:val="0094377E"/>
    <w:rsid w:val="00943C9C"/>
    <w:rsid w:val="0095037E"/>
    <w:rsid w:val="00951A66"/>
    <w:rsid w:val="00952700"/>
    <w:rsid w:val="00955B96"/>
    <w:rsid w:val="0095788B"/>
    <w:rsid w:val="0096286D"/>
    <w:rsid w:val="009716B9"/>
    <w:rsid w:val="00974544"/>
    <w:rsid w:val="009870EB"/>
    <w:rsid w:val="00987FB5"/>
    <w:rsid w:val="009A0AF1"/>
    <w:rsid w:val="009A3EC0"/>
    <w:rsid w:val="009A717F"/>
    <w:rsid w:val="009A76D9"/>
    <w:rsid w:val="009B0493"/>
    <w:rsid w:val="009B1D8C"/>
    <w:rsid w:val="009B6936"/>
    <w:rsid w:val="009B7AD1"/>
    <w:rsid w:val="009C1D4E"/>
    <w:rsid w:val="009D345A"/>
    <w:rsid w:val="009E2F62"/>
    <w:rsid w:val="00A05558"/>
    <w:rsid w:val="00A13AAD"/>
    <w:rsid w:val="00A147A5"/>
    <w:rsid w:val="00A1565A"/>
    <w:rsid w:val="00A2074A"/>
    <w:rsid w:val="00A40DC9"/>
    <w:rsid w:val="00A45641"/>
    <w:rsid w:val="00A45B8C"/>
    <w:rsid w:val="00A50C82"/>
    <w:rsid w:val="00A520BF"/>
    <w:rsid w:val="00A5795B"/>
    <w:rsid w:val="00A735CD"/>
    <w:rsid w:val="00A7465C"/>
    <w:rsid w:val="00A8087B"/>
    <w:rsid w:val="00A826F3"/>
    <w:rsid w:val="00A83B91"/>
    <w:rsid w:val="00A90580"/>
    <w:rsid w:val="00AA35F4"/>
    <w:rsid w:val="00AA5E18"/>
    <w:rsid w:val="00AB1E6F"/>
    <w:rsid w:val="00AB6D97"/>
    <w:rsid w:val="00AC1F96"/>
    <w:rsid w:val="00AC732B"/>
    <w:rsid w:val="00AD4DC1"/>
    <w:rsid w:val="00AE1A5D"/>
    <w:rsid w:val="00B07776"/>
    <w:rsid w:val="00B24065"/>
    <w:rsid w:val="00B3091F"/>
    <w:rsid w:val="00B41039"/>
    <w:rsid w:val="00B56028"/>
    <w:rsid w:val="00B73A65"/>
    <w:rsid w:val="00B8140E"/>
    <w:rsid w:val="00B866D2"/>
    <w:rsid w:val="00B93AF2"/>
    <w:rsid w:val="00B95029"/>
    <w:rsid w:val="00B958DC"/>
    <w:rsid w:val="00BA055B"/>
    <w:rsid w:val="00BA64A5"/>
    <w:rsid w:val="00BB0C83"/>
    <w:rsid w:val="00BC142B"/>
    <w:rsid w:val="00BD3FDF"/>
    <w:rsid w:val="00BD6F14"/>
    <w:rsid w:val="00BD74C3"/>
    <w:rsid w:val="00BE39A3"/>
    <w:rsid w:val="00BE4AAB"/>
    <w:rsid w:val="00BF2499"/>
    <w:rsid w:val="00BF56D5"/>
    <w:rsid w:val="00C11EDA"/>
    <w:rsid w:val="00C23DC1"/>
    <w:rsid w:val="00C23F72"/>
    <w:rsid w:val="00C3604D"/>
    <w:rsid w:val="00C446E3"/>
    <w:rsid w:val="00C50262"/>
    <w:rsid w:val="00C51007"/>
    <w:rsid w:val="00C523CF"/>
    <w:rsid w:val="00C56E6A"/>
    <w:rsid w:val="00C66D1D"/>
    <w:rsid w:val="00C72DE1"/>
    <w:rsid w:val="00C90A15"/>
    <w:rsid w:val="00CA2DD6"/>
    <w:rsid w:val="00CA6254"/>
    <w:rsid w:val="00CC7083"/>
    <w:rsid w:val="00CD27E2"/>
    <w:rsid w:val="00CD6425"/>
    <w:rsid w:val="00CF1A68"/>
    <w:rsid w:val="00CF202B"/>
    <w:rsid w:val="00D02391"/>
    <w:rsid w:val="00D07D73"/>
    <w:rsid w:val="00D1416F"/>
    <w:rsid w:val="00D2717C"/>
    <w:rsid w:val="00D27EE7"/>
    <w:rsid w:val="00D35A0C"/>
    <w:rsid w:val="00D3791B"/>
    <w:rsid w:val="00D46BDB"/>
    <w:rsid w:val="00D47B65"/>
    <w:rsid w:val="00D50888"/>
    <w:rsid w:val="00D5285A"/>
    <w:rsid w:val="00D52D23"/>
    <w:rsid w:val="00D57AB8"/>
    <w:rsid w:val="00D62BCD"/>
    <w:rsid w:val="00D74295"/>
    <w:rsid w:val="00D912B9"/>
    <w:rsid w:val="00D91813"/>
    <w:rsid w:val="00D9391F"/>
    <w:rsid w:val="00DA41B9"/>
    <w:rsid w:val="00DA48FD"/>
    <w:rsid w:val="00DC5F99"/>
    <w:rsid w:val="00DC5FC6"/>
    <w:rsid w:val="00DD7699"/>
    <w:rsid w:val="00DD7AA0"/>
    <w:rsid w:val="00DE14EC"/>
    <w:rsid w:val="00DE1C54"/>
    <w:rsid w:val="00DE238C"/>
    <w:rsid w:val="00DF0595"/>
    <w:rsid w:val="00E007A3"/>
    <w:rsid w:val="00E00FA3"/>
    <w:rsid w:val="00E02AFE"/>
    <w:rsid w:val="00E041B8"/>
    <w:rsid w:val="00E06600"/>
    <w:rsid w:val="00E06724"/>
    <w:rsid w:val="00E12B4F"/>
    <w:rsid w:val="00E15E0D"/>
    <w:rsid w:val="00E17EE2"/>
    <w:rsid w:val="00E31541"/>
    <w:rsid w:val="00E35D68"/>
    <w:rsid w:val="00E3783E"/>
    <w:rsid w:val="00E37FC0"/>
    <w:rsid w:val="00E406AE"/>
    <w:rsid w:val="00E43669"/>
    <w:rsid w:val="00E469F4"/>
    <w:rsid w:val="00E60B18"/>
    <w:rsid w:val="00E6557C"/>
    <w:rsid w:val="00E755E8"/>
    <w:rsid w:val="00E874B6"/>
    <w:rsid w:val="00E91A82"/>
    <w:rsid w:val="00E927FF"/>
    <w:rsid w:val="00EA175F"/>
    <w:rsid w:val="00EA2CCA"/>
    <w:rsid w:val="00EA70C8"/>
    <w:rsid w:val="00EB472B"/>
    <w:rsid w:val="00EC19CA"/>
    <w:rsid w:val="00EC4030"/>
    <w:rsid w:val="00EC5DD3"/>
    <w:rsid w:val="00EF7634"/>
    <w:rsid w:val="00F1708F"/>
    <w:rsid w:val="00F316DE"/>
    <w:rsid w:val="00F51FA4"/>
    <w:rsid w:val="00F54B10"/>
    <w:rsid w:val="00F61359"/>
    <w:rsid w:val="00F625E0"/>
    <w:rsid w:val="00F63DB0"/>
    <w:rsid w:val="00F67004"/>
    <w:rsid w:val="00F907A5"/>
    <w:rsid w:val="00F92B0F"/>
    <w:rsid w:val="00F966DF"/>
    <w:rsid w:val="00F9731E"/>
    <w:rsid w:val="00FB52C0"/>
    <w:rsid w:val="00FC35A5"/>
    <w:rsid w:val="00FC790D"/>
    <w:rsid w:val="00FD057B"/>
    <w:rsid w:val="00FD4906"/>
    <w:rsid w:val="00FE1D85"/>
    <w:rsid w:val="00FF2A78"/>
    <w:rsid w:val="00FF4FFC"/>
    <w:rsid w:val="00FF5E8A"/>
    <w:rsid w:val="00FF782A"/>
    <w:rsid w:val="01376891"/>
    <w:rsid w:val="0244B6A9"/>
    <w:rsid w:val="03004F7C"/>
    <w:rsid w:val="03529CFA"/>
    <w:rsid w:val="03D25AD9"/>
    <w:rsid w:val="0430D632"/>
    <w:rsid w:val="05B6E246"/>
    <w:rsid w:val="05C584B5"/>
    <w:rsid w:val="061F7F8A"/>
    <w:rsid w:val="0704537F"/>
    <w:rsid w:val="0762587F"/>
    <w:rsid w:val="0800E68F"/>
    <w:rsid w:val="08882405"/>
    <w:rsid w:val="0A2064D8"/>
    <w:rsid w:val="0A615EC6"/>
    <w:rsid w:val="0B24B83F"/>
    <w:rsid w:val="0BC91170"/>
    <w:rsid w:val="0C4AD116"/>
    <w:rsid w:val="0D44106F"/>
    <w:rsid w:val="0D6F86E6"/>
    <w:rsid w:val="0DDCAA17"/>
    <w:rsid w:val="1018F3B1"/>
    <w:rsid w:val="1027B535"/>
    <w:rsid w:val="11334C38"/>
    <w:rsid w:val="113F3395"/>
    <w:rsid w:val="1180A999"/>
    <w:rsid w:val="12912681"/>
    <w:rsid w:val="1291E362"/>
    <w:rsid w:val="13DB09E5"/>
    <w:rsid w:val="1451817F"/>
    <w:rsid w:val="14E7B218"/>
    <w:rsid w:val="15749363"/>
    <w:rsid w:val="15A1259E"/>
    <w:rsid w:val="15F212FE"/>
    <w:rsid w:val="15F7D8BD"/>
    <w:rsid w:val="1614107D"/>
    <w:rsid w:val="178A0B6F"/>
    <w:rsid w:val="1845FCDF"/>
    <w:rsid w:val="18D38386"/>
    <w:rsid w:val="19BFF3AB"/>
    <w:rsid w:val="1A848D16"/>
    <w:rsid w:val="1AF8B949"/>
    <w:rsid w:val="1BA4FDA0"/>
    <w:rsid w:val="1BD090DB"/>
    <w:rsid w:val="1BF36FE6"/>
    <w:rsid w:val="1C970005"/>
    <w:rsid w:val="1CF338F1"/>
    <w:rsid w:val="1D829429"/>
    <w:rsid w:val="1E2D5165"/>
    <w:rsid w:val="1E99C1BA"/>
    <w:rsid w:val="1EC191C8"/>
    <w:rsid w:val="1F03BA20"/>
    <w:rsid w:val="20241E8B"/>
    <w:rsid w:val="2109CEA6"/>
    <w:rsid w:val="2195E4AB"/>
    <w:rsid w:val="21D47948"/>
    <w:rsid w:val="222EC139"/>
    <w:rsid w:val="236055A2"/>
    <w:rsid w:val="23C4247D"/>
    <w:rsid w:val="2409F1F5"/>
    <w:rsid w:val="24101737"/>
    <w:rsid w:val="247B5B8C"/>
    <w:rsid w:val="24B291E2"/>
    <w:rsid w:val="25A13C3F"/>
    <w:rsid w:val="2604F017"/>
    <w:rsid w:val="27530A90"/>
    <w:rsid w:val="279258A0"/>
    <w:rsid w:val="27A20623"/>
    <w:rsid w:val="27D31BA5"/>
    <w:rsid w:val="2858F0ED"/>
    <w:rsid w:val="288F51B3"/>
    <w:rsid w:val="2A0CA43D"/>
    <w:rsid w:val="2C7E7E3B"/>
    <w:rsid w:val="2CF77418"/>
    <w:rsid w:val="2D90FB0A"/>
    <w:rsid w:val="2E5BEAC2"/>
    <w:rsid w:val="2F65F46A"/>
    <w:rsid w:val="31B4C21D"/>
    <w:rsid w:val="31C2CBE6"/>
    <w:rsid w:val="33373AFE"/>
    <w:rsid w:val="344EACDE"/>
    <w:rsid w:val="358AF3AE"/>
    <w:rsid w:val="35C31D27"/>
    <w:rsid w:val="3680CD94"/>
    <w:rsid w:val="378CDDBF"/>
    <w:rsid w:val="39785EAE"/>
    <w:rsid w:val="397FA2CC"/>
    <w:rsid w:val="39A27A65"/>
    <w:rsid w:val="3B93C3AE"/>
    <w:rsid w:val="3BC92555"/>
    <w:rsid w:val="3BFF6870"/>
    <w:rsid w:val="3C99C775"/>
    <w:rsid w:val="3D46D8EB"/>
    <w:rsid w:val="3D6B579C"/>
    <w:rsid w:val="3E1D90B4"/>
    <w:rsid w:val="3F76D881"/>
    <w:rsid w:val="404DE447"/>
    <w:rsid w:val="40574D41"/>
    <w:rsid w:val="4099B469"/>
    <w:rsid w:val="412DA5A3"/>
    <w:rsid w:val="419B08CD"/>
    <w:rsid w:val="41A854A3"/>
    <w:rsid w:val="421E582A"/>
    <w:rsid w:val="428EDB44"/>
    <w:rsid w:val="44352C05"/>
    <w:rsid w:val="44361E16"/>
    <w:rsid w:val="44B826E4"/>
    <w:rsid w:val="46C7731E"/>
    <w:rsid w:val="471AA7FE"/>
    <w:rsid w:val="47B91677"/>
    <w:rsid w:val="499CBED1"/>
    <w:rsid w:val="4B0C5CAD"/>
    <w:rsid w:val="4C72E7EB"/>
    <w:rsid w:val="4CB7ACF7"/>
    <w:rsid w:val="4DF2EA6D"/>
    <w:rsid w:val="4FC7F5CB"/>
    <w:rsid w:val="508A7E65"/>
    <w:rsid w:val="51BB5D88"/>
    <w:rsid w:val="53716BC2"/>
    <w:rsid w:val="53E96D60"/>
    <w:rsid w:val="575327E4"/>
    <w:rsid w:val="57B4B2DE"/>
    <w:rsid w:val="598FFB74"/>
    <w:rsid w:val="5A0E0FFC"/>
    <w:rsid w:val="5B55B807"/>
    <w:rsid w:val="5D2AFA35"/>
    <w:rsid w:val="5D8FF0F4"/>
    <w:rsid w:val="5F0761F3"/>
    <w:rsid w:val="5FB23468"/>
    <w:rsid w:val="6000E081"/>
    <w:rsid w:val="6005D1A2"/>
    <w:rsid w:val="60627F3B"/>
    <w:rsid w:val="607C582F"/>
    <w:rsid w:val="61275FBD"/>
    <w:rsid w:val="625A7B7D"/>
    <w:rsid w:val="62866E41"/>
    <w:rsid w:val="62C35A3A"/>
    <w:rsid w:val="6334EEAF"/>
    <w:rsid w:val="6335645B"/>
    <w:rsid w:val="6367C008"/>
    <w:rsid w:val="64C5AADE"/>
    <w:rsid w:val="64E5C327"/>
    <w:rsid w:val="64F780BB"/>
    <w:rsid w:val="6599F6C0"/>
    <w:rsid w:val="65E576CD"/>
    <w:rsid w:val="66980AA9"/>
    <w:rsid w:val="6796983D"/>
    <w:rsid w:val="68B6120F"/>
    <w:rsid w:val="69B68677"/>
    <w:rsid w:val="6A42E17D"/>
    <w:rsid w:val="6B44CDD4"/>
    <w:rsid w:val="6E5CBF43"/>
    <w:rsid w:val="6E82D0BA"/>
    <w:rsid w:val="6F9475DA"/>
    <w:rsid w:val="7201EA16"/>
    <w:rsid w:val="725275C1"/>
    <w:rsid w:val="7281C286"/>
    <w:rsid w:val="739E5D19"/>
    <w:rsid w:val="756299E1"/>
    <w:rsid w:val="7578AA43"/>
    <w:rsid w:val="75FF6BBC"/>
    <w:rsid w:val="762BF31B"/>
    <w:rsid w:val="768F5350"/>
    <w:rsid w:val="782C47A7"/>
    <w:rsid w:val="79029795"/>
    <w:rsid w:val="7A1A751F"/>
    <w:rsid w:val="7A540BF8"/>
    <w:rsid w:val="7AD6C6EA"/>
    <w:rsid w:val="7AFAD306"/>
    <w:rsid w:val="7BADEBE7"/>
    <w:rsid w:val="7CB33BD3"/>
    <w:rsid w:val="7E3E422F"/>
    <w:rsid w:val="7E90546F"/>
    <w:rsid w:val="7F96FF41"/>
    <w:rsid w:val="7FF68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8EB3"/>
  <w15:docId w15:val="{6FE329D9-4D2F-45ED-95E7-E3FD3D8E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rsid w:val="00D27E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5027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4366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669"/>
  </w:style>
  <w:style w:type="paragraph" w:styleId="Footer">
    <w:name w:val="footer"/>
    <w:basedOn w:val="Normal"/>
    <w:link w:val="FooterChar"/>
    <w:uiPriority w:val="99"/>
    <w:semiHidden/>
    <w:unhideWhenUsed/>
    <w:rsid w:val="00E4366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669"/>
  </w:style>
  <w:style w:type="table" w:customStyle="1" w:styleId="TableNormal1">
    <w:name w:val="Table Normal1"/>
    <w:rsid w:val="007C1A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j8WN2UvWMMnfenzjOHfQ7k8itw==">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5" ma:contentTypeDescription="Crie um novo documento." ma:contentTypeScope="" ma:versionID="c73bde50817a1a1f24964910e7f50767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28a986e970c24b18e0e4ae353cae69f7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B38032-23CE-4C6B-AAB8-1AA1799FF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EC847-E802-4952-BD70-C51BE1AA0272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4.xml><?xml version="1.0" encoding="utf-8"?>
<ds:datastoreItem xmlns:ds="http://schemas.openxmlformats.org/officeDocument/2006/customXml" ds:itemID="{3D384E20-56A4-45F1-9C51-DDBA3DCF95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Anunciato</dc:creator>
  <cp:keywords/>
  <cp:lastModifiedBy>Marina Sarzi</cp:lastModifiedBy>
  <cp:revision>157</cp:revision>
  <dcterms:created xsi:type="dcterms:W3CDTF">2024-12-26T23:41:00Z</dcterms:created>
  <dcterms:modified xsi:type="dcterms:W3CDTF">2025-01-15T13:25:00Z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